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pPr w:leftFromText="141" w:rightFromText="141" w:vertAnchor="page" w:horzAnchor="margin" w:tblpXSpec="center" w:tblpY="450"/>
        <w:tblW w:w="9829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110"/>
        <w:gridCol w:w="2083"/>
        <w:gridCol w:w="1550"/>
        <w:gridCol w:w="1832"/>
        <w:gridCol w:w="2254"/>
      </w:tblGrid>
      <w:tr w:rsidR="004066E1" w14:paraId="7CD6274E" w14:textId="77777777" w:rsidTr="00B93D09">
        <w:trPr>
          <w:trHeight w:val="167"/>
        </w:trPr>
        <w:tc>
          <w:tcPr>
            <w:tcW w:w="2110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FC7C06F" w14:textId="77777777" w:rsidR="004066E1" w:rsidRPr="00B93D09" w:rsidRDefault="004066E1" w:rsidP="004066E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bookmarkStart w:id="0" w:name="_GoBack"/>
            <w:bookmarkEnd w:id="0"/>
            <w:r w:rsidRPr="00B93D09"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  <w:t>RÚBRICA EXPRESIÓN ESCRITA</w:t>
            </w:r>
          </w:p>
        </w:tc>
        <w:tc>
          <w:tcPr>
            <w:tcW w:w="208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vAlign w:val="center"/>
          </w:tcPr>
          <w:p w14:paraId="6D2E4B12" w14:textId="77777777" w:rsidR="004066E1" w:rsidRPr="00B93D09" w:rsidRDefault="004066E1" w:rsidP="004066E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93D09">
              <w:rPr>
                <w:rFonts w:ascii="Times New Roman" w:hAnsi="Times New Roman" w:cs="Times New Roman"/>
                <w:b/>
                <w:sz w:val="16"/>
                <w:szCs w:val="16"/>
              </w:rPr>
              <w:t>10</w:t>
            </w:r>
          </w:p>
        </w:tc>
        <w:tc>
          <w:tcPr>
            <w:tcW w:w="1550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14:paraId="2402EF32" w14:textId="03477CA3" w:rsidR="004066E1" w:rsidRPr="00B93D09" w:rsidRDefault="004066E1" w:rsidP="004066E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93D09">
              <w:rPr>
                <w:rFonts w:ascii="Times New Roman" w:hAnsi="Times New Roman" w:cs="Times New Roman"/>
                <w:b/>
                <w:sz w:val="16"/>
                <w:szCs w:val="16"/>
              </w:rPr>
              <w:t>7</w:t>
            </w:r>
          </w:p>
        </w:tc>
        <w:tc>
          <w:tcPr>
            <w:tcW w:w="1832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14:paraId="1F9F1C2B" w14:textId="5519761E" w:rsidR="004066E1" w:rsidRPr="00B93D09" w:rsidRDefault="004066E1" w:rsidP="004066E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93D09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2254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14:paraId="360870A4" w14:textId="2A5425D3" w:rsidR="004066E1" w:rsidRPr="00B93D09" w:rsidRDefault="004066E1" w:rsidP="004066E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93D09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</w:tr>
      <w:tr w:rsidR="004066E1" w14:paraId="3729C609" w14:textId="77777777" w:rsidTr="00B93D09">
        <w:trPr>
          <w:trHeight w:val="368"/>
        </w:trPr>
        <w:tc>
          <w:tcPr>
            <w:tcW w:w="2110" w:type="dxa"/>
            <w:tcBorders>
              <w:top w:val="single" w:sz="24" w:space="0" w:color="auto"/>
              <w:bottom w:val="single" w:sz="2" w:space="0" w:color="auto"/>
              <w:right w:val="single" w:sz="24" w:space="0" w:color="auto"/>
            </w:tcBorders>
            <w:vAlign w:val="center"/>
          </w:tcPr>
          <w:p w14:paraId="3EAED279" w14:textId="77777777" w:rsidR="004066E1" w:rsidRPr="00B93D09" w:rsidRDefault="004066E1" w:rsidP="004066E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93D09">
              <w:rPr>
                <w:rFonts w:ascii="Times New Roman" w:hAnsi="Times New Roman" w:cs="Times New Roman"/>
                <w:b/>
                <w:sz w:val="16"/>
                <w:szCs w:val="16"/>
              </w:rPr>
              <w:t>COHESIÓN DEL TEXTO</w:t>
            </w:r>
          </w:p>
        </w:tc>
        <w:tc>
          <w:tcPr>
            <w:tcW w:w="2083" w:type="dxa"/>
            <w:tcBorders>
              <w:top w:val="single" w:sz="24" w:space="0" w:color="auto"/>
              <w:left w:val="single" w:sz="24" w:space="0" w:color="auto"/>
              <w:bottom w:val="single" w:sz="2" w:space="0" w:color="auto"/>
            </w:tcBorders>
          </w:tcPr>
          <w:p w14:paraId="53CD3E74" w14:textId="77777777" w:rsidR="004066E1" w:rsidRPr="00B93D09" w:rsidRDefault="004066E1" w:rsidP="004066E1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es-ES_tradnl" w:eastAsia="es-ES_tradnl"/>
              </w:rPr>
            </w:pPr>
            <w:r w:rsidRPr="00B93D09">
              <w:rPr>
                <w:rFonts w:ascii="Times New Roman" w:eastAsia="Times New Roman" w:hAnsi="Times New Roman" w:cs="Times New Roman"/>
                <w:sz w:val="16"/>
                <w:szCs w:val="16"/>
                <w:lang w:val="es-ES_tradnl" w:eastAsia="es-ES_tradnl"/>
              </w:rPr>
              <w:t xml:space="preserve">El texto está bien organizado en párrafos. </w:t>
            </w:r>
          </w:p>
          <w:p w14:paraId="03E1C176" w14:textId="77777777" w:rsidR="004066E1" w:rsidRPr="00B93D09" w:rsidRDefault="004066E1" w:rsidP="004066E1">
            <w:pPr>
              <w:rPr>
                <w:rFonts w:ascii="Times New Roman" w:hAnsi="Times New Roman" w:cs="Times New Roman"/>
                <w:sz w:val="16"/>
                <w:szCs w:val="16"/>
                <w:lang w:val="es-ES_tradnl"/>
              </w:rPr>
            </w:pPr>
          </w:p>
        </w:tc>
        <w:tc>
          <w:tcPr>
            <w:tcW w:w="1550" w:type="dxa"/>
            <w:tcBorders>
              <w:top w:val="single" w:sz="24" w:space="0" w:color="auto"/>
              <w:bottom w:val="single" w:sz="2" w:space="0" w:color="auto"/>
            </w:tcBorders>
          </w:tcPr>
          <w:p w14:paraId="06C76CC4" w14:textId="77777777" w:rsidR="004066E1" w:rsidRPr="00B93D09" w:rsidRDefault="004066E1" w:rsidP="004066E1">
            <w:pPr>
              <w:rPr>
                <w:rFonts w:ascii="Times New Roman" w:hAnsi="Times New Roman" w:cs="Times New Roman"/>
                <w:sz w:val="16"/>
                <w:szCs w:val="16"/>
                <w:lang w:val="es-ES_tradnl"/>
              </w:rPr>
            </w:pPr>
            <w:r w:rsidRPr="00B93D09">
              <w:rPr>
                <w:rFonts w:ascii="Times New Roman" w:eastAsia="Times New Roman" w:hAnsi="Times New Roman" w:cs="Times New Roman"/>
                <w:sz w:val="16"/>
                <w:szCs w:val="16"/>
                <w:lang w:val="es-ES_tradnl" w:eastAsia="es-ES_tradnl"/>
              </w:rPr>
              <w:t>El texto tiene un error en la organización de párrafos.</w:t>
            </w:r>
          </w:p>
        </w:tc>
        <w:tc>
          <w:tcPr>
            <w:tcW w:w="1832" w:type="dxa"/>
            <w:tcBorders>
              <w:top w:val="single" w:sz="24" w:space="0" w:color="auto"/>
              <w:bottom w:val="single" w:sz="2" w:space="0" w:color="auto"/>
            </w:tcBorders>
          </w:tcPr>
          <w:p w14:paraId="2BA444B7" w14:textId="77777777" w:rsidR="004066E1" w:rsidRPr="00B93D09" w:rsidRDefault="004066E1" w:rsidP="004066E1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es-ES_tradnl" w:eastAsia="es-ES_tradnl"/>
              </w:rPr>
            </w:pPr>
            <w:r w:rsidRPr="00B93D09">
              <w:rPr>
                <w:rFonts w:ascii="Times New Roman" w:eastAsia="Times New Roman" w:hAnsi="Times New Roman" w:cs="Times New Roman"/>
                <w:sz w:val="16"/>
                <w:szCs w:val="16"/>
                <w:lang w:val="es-ES_tradnl" w:eastAsia="es-ES_tradnl"/>
              </w:rPr>
              <w:t>El texto tiene dos errores en la organización de párrafos.</w:t>
            </w:r>
          </w:p>
        </w:tc>
        <w:tc>
          <w:tcPr>
            <w:tcW w:w="2254" w:type="dxa"/>
            <w:tcBorders>
              <w:top w:val="single" w:sz="24" w:space="0" w:color="auto"/>
              <w:bottom w:val="single" w:sz="2" w:space="0" w:color="auto"/>
            </w:tcBorders>
          </w:tcPr>
          <w:p w14:paraId="57ECEC15" w14:textId="77777777" w:rsidR="004066E1" w:rsidRPr="00B93D09" w:rsidRDefault="004066E1" w:rsidP="004066E1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es-ES_tradnl" w:eastAsia="es-ES_tradnl"/>
              </w:rPr>
            </w:pPr>
            <w:r w:rsidRPr="00B93D09">
              <w:rPr>
                <w:rFonts w:ascii="Times New Roman" w:eastAsia="Times New Roman" w:hAnsi="Times New Roman" w:cs="Times New Roman"/>
                <w:sz w:val="16"/>
                <w:szCs w:val="16"/>
                <w:lang w:val="es-ES_tradnl" w:eastAsia="es-ES_tradnl"/>
              </w:rPr>
              <w:t>Las ideas no se presentan en orden lógico.</w:t>
            </w:r>
          </w:p>
        </w:tc>
      </w:tr>
      <w:tr w:rsidR="004066E1" w14:paraId="0505BD4E" w14:textId="77777777" w:rsidTr="00B93D09">
        <w:trPr>
          <w:trHeight w:val="368"/>
        </w:trPr>
        <w:tc>
          <w:tcPr>
            <w:tcW w:w="2110" w:type="dxa"/>
            <w:tcBorders>
              <w:top w:val="single" w:sz="2" w:space="0" w:color="auto"/>
              <w:right w:val="single" w:sz="24" w:space="0" w:color="auto"/>
            </w:tcBorders>
            <w:vAlign w:val="center"/>
          </w:tcPr>
          <w:p w14:paraId="589F0A08" w14:textId="77777777" w:rsidR="004066E1" w:rsidRPr="00B93D09" w:rsidRDefault="004066E1" w:rsidP="004066E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93D09">
              <w:rPr>
                <w:rFonts w:ascii="Times New Roman" w:hAnsi="Times New Roman" w:cs="Times New Roman"/>
                <w:b/>
                <w:sz w:val="16"/>
                <w:szCs w:val="16"/>
              </w:rPr>
              <w:t>PUNTUACIÓN</w:t>
            </w:r>
          </w:p>
        </w:tc>
        <w:tc>
          <w:tcPr>
            <w:tcW w:w="2083" w:type="dxa"/>
            <w:tcBorders>
              <w:top w:val="single" w:sz="2" w:space="0" w:color="auto"/>
              <w:left w:val="single" w:sz="24" w:space="0" w:color="auto"/>
            </w:tcBorders>
          </w:tcPr>
          <w:p w14:paraId="6850A8AD" w14:textId="77777777" w:rsidR="004066E1" w:rsidRPr="00B93D09" w:rsidRDefault="004066E1" w:rsidP="004066E1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es-ES_tradnl" w:eastAsia="es-ES_tradnl"/>
              </w:rPr>
            </w:pPr>
            <w:r w:rsidRPr="00B93D09">
              <w:rPr>
                <w:rFonts w:ascii="Times New Roman" w:eastAsia="Times New Roman" w:hAnsi="Times New Roman" w:cs="Times New Roman"/>
                <w:sz w:val="16"/>
                <w:szCs w:val="16"/>
                <w:lang w:val="es-ES_tradnl" w:eastAsia="es-ES_tradnl"/>
              </w:rPr>
              <w:t>Utiliza correctamente los signos de puntuación.</w:t>
            </w:r>
          </w:p>
          <w:p w14:paraId="7963D188" w14:textId="77777777" w:rsidR="004066E1" w:rsidRPr="00B93D09" w:rsidRDefault="004066E1" w:rsidP="004066E1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es-ES_tradnl" w:eastAsia="es-ES_tradnl"/>
              </w:rPr>
            </w:pPr>
          </w:p>
        </w:tc>
        <w:tc>
          <w:tcPr>
            <w:tcW w:w="1550" w:type="dxa"/>
            <w:tcBorders>
              <w:top w:val="single" w:sz="2" w:space="0" w:color="auto"/>
            </w:tcBorders>
          </w:tcPr>
          <w:p w14:paraId="056A42B3" w14:textId="77777777" w:rsidR="004066E1" w:rsidRPr="00B93D09" w:rsidRDefault="004066E1" w:rsidP="004066E1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es-ES_tradnl" w:eastAsia="es-ES_tradnl"/>
              </w:rPr>
            </w:pPr>
            <w:r w:rsidRPr="00B93D09">
              <w:rPr>
                <w:rFonts w:ascii="Times New Roman" w:eastAsia="Times New Roman" w:hAnsi="Times New Roman" w:cs="Times New Roman"/>
                <w:sz w:val="16"/>
                <w:szCs w:val="16"/>
                <w:lang w:val="es-ES_tradnl" w:eastAsia="es-ES_tradnl"/>
              </w:rPr>
              <w:t>Tiene de uno a dos errores en los signos de puntuación.</w:t>
            </w:r>
          </w:p>
          <w:p w14:paraId="588D7CE8" w14:textId="77777777" w:rsidR="004066E1" w:rsidRPr="00B93D09" w:rsidRDefault="004066E1" w:rsidP="004066E1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es-ES_tradnl" w:eastAsia="es-ES_tradnl"/>
              </w:rPr>
            </w:pPr>
          </w:p>
        </w:tc>
        <w:tc>
          <w:tcPr>
            <w:tcW w:w="1832" w:type="dxa"/>
            <w:tcBorders>
              <w:top w:val="single" w:sz="2" w:space="0" w:color="auto"/>
            </w:tcBorders>
          </w:tcPr>
          <w:p w14:paraId="46FDACBE" w14:textId="77777777" w:rsidR="004066E1" w:rsidRPr="00B93D09" w:rsidRDefault="004066E1" w:rsidP="004066E1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es-ES_tradnl" w:eastAsia="es-ES_tradnl"/>
              </w:rPr>
            </w:pPr>
            <w:r w:rsidRPr="00B93D09">
              <w:rPr>
                <w:rFonts w:ascii="Times New Roman" w:eastAsia="Times New Roman" w:hAnsi="Times New Roman" w:cs="Times New Roman"/>
                <w:sz w:val="16"/>
                <w:szCs w:val="16"/>
                <w:lang w:val="es-ES_tradnl" w:eastAsia="es-ES_tradnl"/>
              </w:rPr>
              <w:t>Tiene de tres a cinco errores en los signos de puntuación.</w:t>
            </w:r>
          </w:p>
        </w:tc>
        <w:tc>
          <w:tcPr>
            <w:tcW w:w="2254" w:type="dxa"/>
            <w:tcBorders>
              <w:top w:val="single" w:sz="2" w:space="0" w:color="auto"/>
            </w:tcBorders>
          </w:tcPr>
          <w:p w14:paraId="0CD8D469" w14:textId="77777777" w:rsidR="004066E1" w:rsidRPr="00B93D09" w:rsidRDefault="004066E1" w:rsidP="004066E1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es-ES_tradnl" w:eastAsia="es-ES_tradnl"/>
              </w:rPr>
            </w:pPr>
            <w:r w:rsidRPr="00B93D09">
              <w:rPr>
                <w:rFonts w:ascii="Times New Roman" w:eastAsia="Times New Roman" w:hAnsi="Times New Roman" w:cs="Times New Roman"/>
                <w:sz w:val="16"/>
                <w:szCs w:val="16"/>
                <w:lang w:val="es-ES_tradnl" w:eastAsia="es-ES_tradnl"/>
              </w:rPr>
              <w:t xml:space="preserve">Tiene más de cinco errores de puntuación. </w:t>
            </w:r>
          </w:p>
          <w:p w14:paraId="75597C62" w14:textId="77777777" w:rsidR="004066E1" w:rsidRPr="00B93D09" w:rsidRDefault="004066E1" w:rsidP="004066E1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es-ES_tradnl" w:eastAsia="es-ES_tradnl"/>
              </w:rPr>
            </w:pPr>
          </w:p>
        </w:tc>
      </w:tr>
      <w:tr w:rsidR="004066E1" w14:paraId="7205055B" w14:textId="77777777" w:rsidTr="00B93D09">
        <w:trPr>
          <w:trHeight w:val="368"/>
        </w:trPr>
        <w:tc>
          <w:tcPr>
            <w:tcW w:w="2110" w:type="dxa"/>
            <w:tcBorders>
              <w:right w:val="single" w:sz="24" w:space="0" w:color="auto"/>
            </w:tcBorders>
            <w:vAlign w:val="center"/>
          </w:tcPr>
          <w:p w14:paraId="483C1CFF" w14:textId="77777777" w:rsidR="004066E1" w:rsidRPr="00B93D09" w:rsidRDefault="004066E1" w:rsidP="004066E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93D0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EXPRESIÓN </w:t>
            </w:r>
          </w:p>
        </w:tc>
        <w:tc>
          <w:tcPr>
            <w:tcW w:w="2083" w:type="dxa"/>
            <w:tcBorders>
              <w:left w:val="single" w:sz="24" w:space="0" w:color="auto"/>
            </w:tcBorders>
          </w:tcPr>
          <w:p w14:paraId="45313D4D" w14:textId="77777777" w:rsidR="004066E1" w:rsidRPr="00B93D09" w:rsidRDefault="004066E1" w:rsidP="004066E1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es-ES_tradnl" w:eastAsia="es-ES_tradnl"/>
              </w:rPr>
            </w:pPr>
            <w:r w:rsidRPr="00B93D09">
              <w:rPr>
                <w:rFonts w:ascii="Times New Roman" w:eastAsia="Times New Roman" w:hAnsi="Times New Roman" w:cs="Times New Roman"/>
                <w:sz w:val="16"/>
                <w:szCs w:val="16"/>
                <w:lang w:val="es-ES_tradnl" w:eastAsia="es-ES_tradnl"/>
              </w:rPr>
              <w:t>Todas las ideas que se presentan tienen relación directa con el tema y están presentadas con claridad.</w:t>
            </w:r>
          </w:p>
        </w:tc>
        <w:tc>
          <w:tcPr>
            <w:tcW w:w="1550" w:type="dxa"/>
          </w:tcPr>
          <w:p w14:paraId="0D098493" w14:textId="77777777" w:rsidR="004066E1" w:rsidRPr="00B93D09" w:rsidRDefault="004066E1" w:rsidP="004066E1">
            <w:pPr>
              <w:rPr>
                <w:rFonts w:ascii="Times New Roman" w:hAnsi="Times New Roman" w:cs="Times New Roman"/>
                <w:sz w:val="16"/>
                <w:szCs w:val="16"/>
                <w:lang w:val="es-ES_tradnl"/>
              </w:rPr>
            </w:pPr>
            <w:r w:rsidRPr="00B93D09">
              <w:rPr>
                <w:rFonts w:ascii="Times New Roman" w:eastAsia="Times New Roman" w:hAnsi="Times New Roman" w:cs="Times New Roman"/>
                <w:sz w:val="16"/>
                <w:szCs w:val="16"/>
                <w:lang w:val="es-ES_tradnl" w:eastAsia="es-ES_tradnl"/>
              </w:rPr>
              <w:t xml:space="preserve">Una idea no se presenta con claridad. </w:t>
            </w:r>
          </w:p>
        </w:tc>
        <w:tc>
          <w:tcPr>
            <w:tcW w:w="1832" w:type="dxa"/>
          </w:tcPr>
          <w:p w14:paraId="412FA776" w14:textId="77777777" w:rsidR="004066E1" w:rsidRPr="00B93D09" w:rsidRDefault="004066E1" w:rsidP="004066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93D09">
              <w:rPr>
                <w:rFonts w:ascii="Times New Roman" w:eastAsia="Times New Roman" w:hAnsi="Times New Roman" w:cs="Times New Roman"/>
                <w:sz w:val="16"/>
                <w:szCs w:val="16"/>
                <w:lang w:val="es-ES_tradnl" w:eastAsia="es-ES_tradnl"/>
              </w:rPr>
              <w:t>Dos ideas no se presentan con claridad.</w:t>
            </w:r>
          </w:p>
        </w:tc>
        <w:tc>
          <w:tcPr>
            <w:tcW w:w="2254" w:type="dxa"/>
          </w:tcPr>
          <w:p w14:paraId="5C382C36" w14:textId="77777777" w:rsidR="004066E1" w:rsidRPr="00B93D09" w:rsidRDefault="004066E1" w:rsidP="004066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93D09">
              <w:rPr>
                <w:rFonts w:ascii="Times New Roman" w:eastAsia="Times New Roman" w:hAnsi="Times New Roman" w:cs="Times New Roman"/>
                <w:sz w:val="16"/>
                <w:szCs w:val="16"/>
                <w:lang w:eastAsia="es-ES_tradnl"/>
              </w:rPr>
              <w:t>Más de dos</w:t>
            </w:r>
            <w:r w:rsidRPr="00B93D09">
              <w:rPr>
                <w:rFonts w:ascii="Times New Roman" w:eastAsia="Times New Roman" w:hAnsi="Times New Roman" w:cs="Times New Roman"/>
                <w:sz w:val="16"/>
                <w:szCs w:val="16"/>
                <w:lang w:val="es-ES_tradnl" w:eastAsia="es-ES_tradnl"/>
              </w:rPr>
              <w:t xml:space="preserve"> ideas no se presentan con claridad.</w:t>
            </w:r>
          </w:p>
        </w:tc>
      </w:tr>
      <w:tr w:rsidR="004066E1" w14:paraId="5B02ECAB" w14:textId="77777777" w:rsidTr="00B93D09">
        <w:trPr>
          <w:trHeight w:val="368"/>
        </w:trPr>
        <w:tc>
          <w:tcPr>
            <w:tcW w:w="2110" w:type="dxa"/>
            <w:tcBorders>
              <w:right w:val="single" w:sz="24" w:space="0" w:color="auto"/>
            </w:tcBorders>
            <w:vAlign w:val="center"/>
          </w:tcPr>
          <w:p w14:paraId="45AB69EC" w14:textId="77777777" w:rsidR="004066E1" w:rsidRPr="00B93D09" w:rsidRDefault="004066E1" w:rsidP="004066E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93D0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PRESENTACIÓN </w:t>
            </w:r>
          </w:p>
        </w:tc>
        <w:tc>
          <w:tcPr>
            <w:tcW w:w="2083" w:type="dxa"/>
            <w:tcBorders>
              <w:left w:val="single" w:sz="24" w:space="0" w:color="auto"/>
            </w:tcBorders>
          </w:tcPr>
          <w:p w14:paraId="5C0B51EF" w14:textId="77777777" w:rsidR="004066E1" w:rsidRPr="00B93D09" w:rsidRDefault="004066E1" w:rsidP="004066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93D09">
              <w:rPr>
                <w:rFonts w:ascii="Times New Roman" w:eastAsia="Times New Roman" w:hAnsi="Times New Roman" w:cs="Times New Roman"/>
                <w:sz w:val="16"/>
                <w:szCs w:val="16"/>
                <w:lang w:val="es-ES_tradnl" w:eastAsia="es-ES_tradnl"/>
              </w:rPr>
              <w:t>Cumple con los requisitos básicos: márgenes, caligrafía inteligible y limpieza.</w:t>
            </w:r>
          </w:p>
        </w:tc>
        <w:tc>
          <w:tcPr>
            <w:tcW w:w="1550" w:type="dxa"/>
          </w:tcPr>
          <w:p w14:paraId="39531770" w14:textId="77777777" w:rsidR="004066E1" w:rsidRPr="00B93D09" w:rsidRDefault="004066E1" w:rsidP="004066E1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es-ES_tradnl" w:eastAsia="es-ES_tradnl"/>
              </w:rPr>
            </w:pPr>
            <w:r w:rsidRPr="00B93D09">
              <w:rPr>
                <w:rFonts w:ascii="Times New Roman" w:eastAsia="Times New Roman" w:hAnsi="Times New Roman" w:cs="Times New Roman"/>
                <w:sz w:val="16"/>
                <w:szCs w:val="16"/>
                <w:lang w:eastAsia="es-ES_tradnl"/>
              </w:rPr>
              <w:t xml:space="preserve">Uno de </w:t>
            </w:r>
            <w:r w:rsidRPr="00B93D09">
              <w:rPr>
                <w:rFonts w:ascii="Times New Roman" w:eastAsia="Times New Roman" w:hAnsi="Times New Roman" w:cs="Times New Roman"/>
                <w:sz w:val="16"/>
                <w:szCs w:val="16"/>
                <w:lang w:val="es-ES_tradnl" w:eastAsia="es-ES_tradnl"/>
              </w:rPr>
              <w:t xml:space="preserve">los requisitos básicos no es correcto: márgenes, caligrafía inteligible y limpieza. </w:t>
            </w:r>
          </w:p>
          <w:p w14:paraId="43B706D1" w14:textId="77777777" w:rsidR="004066E1" w:rsidRPr="00B93D09" w:rsidRDefault="004066E1" w:rsidP="004066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2" w:type="dxa"/>
          </w:tcPr>
          <w:p w14:paraId="5F8D65AD" w14:textId="77777777" w:rsidR="004066E1" w:rsidRPr="00B93D09" w:rsidRDefault="004066E1" w:rsidP="004066E1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es-ES_tradnl" w:eastAsia="es-ES_tradnl"/>
              </w:rPr>
            </w:pPr>
            <w:r w:rsidRPr="00B93D09">
              <w:rPr>
                <w:rFonts w:ascii="Times New Roman" w:eastAsia="Times New Roman" w:hAnsi="Times New Roman" w:cs="Times New Roman"/>
                <w:sz w:val="16"/>
                <w:szCs w:val="16"/>
                <w:lang w:eastAsia="es-ES_tradnl"/>
              </w:rPr>
              <w:t xml:space="preserve">Dos de </w:t>
            </w:r>
            <w:r w:rsidRPr="00B93D09">
              <w:rPr>
                <w:rFonts w:ascii="Times New Roman" w:eastAsia="Times New Roman" w:hAnsi="Times New Roman" w:cs="Times New Roman"/>
                <w:sz w:val="16"/>
                <w:szCs w:val="16"/>
                <w:lang w:val="es-ES_tradnl" w:eastAsia="es-ES_tradnl"/>
              </w:rPr>
              <w:t xml:space="preserve">los requisitos básicos no es correcto: márgenes, caligrafía inteligible y limpieza. </w:t>
            </w:r>
          </w:p>
          <w:p w14:paraId="4E829150" w14:textId="77777777" w:rsidR="004066E1" w:rsidRPr="00B93D09" w:rsidRDefault="004066E1" w:rsidP="004066E1">
            <w:pPr>
              <w:rPr>
                <w:rFonts w:ascii="Times New Roman" w:hAnsi="Times New Roman" w:cs="Times New Roman"/>
                <w:sz w:val="16"/>
                <w:szCs w:val="16"/>
                <w:lang w:val="es-ES_tradnl"/>
              </w:rPr>
            </w:pPr>
          </w:p>
        </w:tc>
        <w:tc>
          <w:tcPr>
            <w:tcW w:w="2254" w:type="dxa"/>
          </w:tcPr>
          <w:p w14:paraId="020D8062" w14:textId="77777777" w:rsidR="004066E1" w:rsidRPr="00B93D09" w:rsidRDefault="004066E1" w:rsidP="004066E1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es-ES_tradnl" w:eastAsia="es-ES_tradnl"/>
              </w:rPr>
            </w:pPr>
            <w:r w:rsidRPr="00B93D09">
              <w:rPr>
                <w:rFonts w:ascii="Times New Roman" w:eastAsia="Times New Roman" w:hAnsi="Times New Roman" w:cs="Times New Roman"/>
                <w:sz w:val="16"/>
                <w:szCs w:val="16"/>
                <w:lang w:eastAsia="es-ES_tradnl"/>
              </w:rPr>
              <w:t xml:space="preserve">Tres o más de </w:t>
            </w:r>
            <w:r w:rsidRPr="00B93D09">
              <w:rPr>
                <w:rFonts w:ascii="Times New Roman" w:eastAsia="Times New Roman" w:hAnsi="Times New Roman" w:cs="Times New Roman"/>
                <w:sz w:val="16"/>
                <w:szCs w:val="16"/>
                <w:lang w:val="es-ES_tradnl" w:eastAsia="es-ES_tradnl"/>
              </w:rPr>
              <w:t xml:space="preserve">los requisitos básicos no es correcto: márgenes, caligrafía inteligible y limpieza. </w:t>
            </w:r>
          </w:p>
        </w:tc>
      </w:tr>
      <w:tr w:rsidR="004066E1" w14:paraId="4F3601E4" w14:textId="77777777" w:rsidTr="00B93D09">
        <w:trPr>
          <w:trHeight w:val="368"/>
        </w:trPr>
        <w:tc>
          <w:tcPr>
            <w:tcW w:w="2110" w:type="dxa"/>
            <w:tcBorders>
              <w:right w:val="single" w:sz="24" w:space="0" w:color="auto"/>
            </w:tcBorders>
            <w:vAlign w:val="center"/>
          </w:tcPr>
          <w:p w14:paraId="1A3E3764" w14:textId="77777777" w:rsidR="004066E1" w:rsidRPr="00B93D09" w:rsidRDefault="004066E1" w:rsidP="004066E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93D09">
              <w:rPr>
                <w:rFonts w:ascii="Times New Roman" w:hAnsi="Times New Roman" w:cs="Times New Roman"/>
                <w:b/>
                <w:sz w:val="16"/>
                <w:szCs w:val="16"/>
              </w:rPr>
              <w:t>VOCABULARIO</w:t>
            </w:r>
          </w:p>
        </w:tc>
        <w:tc>
          <w:tcPr>
            <w:tcW w:w="2083" w:type="dxa"/>
            <w:tcBorders>
              <w:left w:val="single" w:sz="24" w:space="0" w:color="auto"/>
            </w:tcBorders>
          </w:tcPr>
          <w:p w14:paraId="5FDFA495" w14:textId="77777777" w:rsidR="004066E1" w:rsidRPr="00B93D09" w:rsidRDefault="004066E1" w:rsidP="004066E1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es-ES_tradnl" w:eastAsia="es-ES_tradnl"/>
              </w:rPr>
            </w:pPr>
            <w:r w:rsidRPr="00B93D09">
              <w:rPr>
                <w:rFonts w:ascii="Times New Roman" w:eastAsia="Times New Roman" w:hAnsi="Times New Roman" w:cs="Times New Roman"/>
                <w:sz w:val="16"/>
                <w:szCs w:val="16"/>
                <w:lang w:val="es-ES_tradnl" w:eastAsia="es-ES_tradnl"/>
              </w:rPr>
              <w:t xml:space="preserve">Usa adecuadamente el vocabulario estudiado en clase, incorporando nuevo léxico y haciendo uso de sinónimos, evitando así las repeticiones. </w:t>
            </w:r>
          </w:p>
        </w:tc>
        <w:tc>
          <w:tcPr>
            <w:tcW w:w="1550" w:type="dxa"/>
          </w:tcPr>
          <w:p w14:paraId="21B9DD3E" w14:textId="77777777" w:rsidR="004066E1" w:rsidRPr="00B93D09" w:rsidRDefault="004066E1" w:rsidP="004066E1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es-ES_tradnl" w:eastAsia="es-ES_tradnl"/>
              </w:rPr>
            </w:pPr>
            <w:r w:rsidRPr="00B93D09">
              <w:rPr>
                <w:rFonts w:ascii="Times New Roman" w:eastAsia="Times New Roman" w:hAnsi="Times New Roman" w:cs="Times New Roman"/>
                <w:sz w:val="16"/>
                <w:szCs w:val="16"/>
                <w:lang w:val="es-ES_tradnl" w:eastAsia="es-ES_tradnl"/>
              </w:rPr>
              <w:t>Usa vocabulario apropiado e incluye algunas palabras nuevas.</w:t>
            </w:r>
          </w:p>
          <w:p w14:paraId="726969B0" w14:textId="77777777" w:rsidR="004066E1" w:rsidRPr="00B93D09" w:rsidRDefault="004066E1" w:rsidP="004066E1">
            <w:pPr>
              <w:rPr>
                <w:rFonts w:ascii="Times New Roman" w:hAnsi="Times New Roman" w:cs="Times New Roman"/>
                <w:sz w:val="16"/>
                <w:szCs w:val="16"/>
                <w:lang w:val="es-ES_tradnl"/>
              </w:rPr>
            </w:pPr>
          </w:p>
        </w:tc>
        <w:tc>
          <w:tcPr>
            <w:tcW w:w="1832" w:type="dxa"/>
          </w:tcPr>
          <w:p w14:paraId="510880CB" w14:textId="77777777" w:rsidR="004066E1" w:rsidRPr="00B93D09" w:rsidRDefault="004066E1" w:rsidP="004066E1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es-ES_tradnl" w:eastAsia="es-ES_tradnl"/>
              </w:rPr>
            </w:pPr>
            <w:r w:rsidRPr="00B93D09">
              <w:rPr>
                <w:rFonts w:ascii="Times New Roman" w:eastAsia="Times New Roman" w:hAnsi="Times New Roman" w:cs="Times New Roman"/>
                <w:sz w:val="16"/>
                <w:szCs w:val="16"/>
                <w:lang w:val="es-ES_tradnl" w:eastAsia="es-ES_tradnl"/>
              </w:rPr>
              <w:t xml:space="preserve">Usa un vocabulario muy básico y no incluye palabras nuevas. Los términos se repiten en ocasiones, haciendo monótona la narración. </w:t>
            </w:r>
          </w:p>
          <w:p w14:paraId="4E41CF53" w14:textId="77777777" w:rsidR="004066E1" w:rsidRPr="00B93D09" w:rsidRDefault="004066E1" w:rsidP="004066E1">
            <w:pPr>
              <w:rPr>
                <w:rFonts w:ascii="Times New Roman" w:hAnsi="Times New Roman" w:cs="Times New Roman"/>
                <w:sz w:val="16"/>
                <w:szCs w:val="16"/>
                <w:lang w:val="es-ES_tradnl"/>
              </w:rPr>
            </w:pPr>
          </w:p>
        </w:tc>
        <w:tc>
          <w:tcPr>
            <w:tcW w:w="2254" w:type="dxa"/>
          </w:tcPr>
          <w:p w14:paraId="4DBB8C5A" w14:textId="77777777" w:rsidR="004066E1" w:rsidRPr="00B93D09" w:rsidRDefault="004066E1" w:rsidP="004066E1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es-ES_tradnl" w:eastAsia="es-ES_tradnl"/>
              </w:rPr>
            </w:pPr>
            <w:r w:rsidRPr="00B93D09">
              <w:rPr>
                <w:rFonts w:ascii="Times New Roman" w:eastAsia="Times New Roman" w:hAnsi="Times New Roman" w:cs="Times New Roman"/>
                <w:sz w:val="16"/>
                <w:szCs w:val="16"/>
                <w:lang w:val="es-ES_tradnl" w:eastAsia="es-ES_tradnl"/>
              </w:rPr>
              <w:t xml:space="preserve">Usa un vocabulario pobre y no aporta nuevas palabras. La repetición de vocablos es constante. </w:t>
            </w:r>
          </w:p>
          <w:p w14:paraId="2F04336F" w14:textId="77777777" w:rsidR="004066E1" w:rsidRPr="00B93D09" w:rsidRDefault="004066E1" w:rsidP="004066E1">
            <w:pPr>
              <w:rPr>
                <w:rFonts w:ascii="Times New Roman" w:hAnsi="Times New Roman" w:cs="Times New Roman"/>
                <w:sz w:val="16"/>
                <w:szCs w:val="16"/>
                <w:lang w:val="es-ES_tradnl"/>
              </w:rPr>
            </w:pPr>
          </w:p>
        </w:tc>
      </w:tr>
      <w:tr w:rsidR="004066E1" w14:paraId="5171A6E0" w14:textId="77777777" w:rsidTr="00B93D09">
        <w:trPr>
          <w:trHeight w:val="368"/>
        </w:trPr>
        <w:tc>
          <w:tcPr>
            <w:tcW w:w="2110" w:type="dxa"/>
            <w:tcBorders>
              <w:bottom w:val="single" w:sz="24" w:space="0" w:color="auto"/>
              <w:right w:val="single" w:sz="24" w:space="0" w:color="auto"/>
            </w:tcBorders>
            <w:vAlign w:val="center"/>
          </w:tcPr>
          <w:p w14:paraId="65F35620" w14:textId="77777777" w:rsidR="004066E1" w:rsidRPr="00B93D09" w:rsidRDefault="004066E1" w:rsidP="004066E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93D09">
              <w:rPr>
                <w:rFonts w:ascii="Times New Roman" w:hAnsi="Times New Roman" w:cs="Times New Roman"/>
                <w:b/>
                <w:sz w:val="16"/>
                <w:szCs w:val="16"/>
              </w:rPr>
              <w:t>ORTOGRAFÍA</w:t>
            </w:r>
          </w:p>
        </w:tc>
        <w:tc>
          <w:tcPr>
            <w:tcW w:w="2083" w:type="dxa"/>
            <w:tcBorders>
              <w:left w:val="single" w:sz="24" w:space="0" w:color="auto"/>
              <w:bottom w:val="single" w:sz="24" w:space="0" w:color="auto"/>
            </w:tcBorders>
          </w:tcPr>
          <w:p w14:paraId="433C02B6" w14:textId="77777777" w:rsidR="004066E1" w:rsidRPr="00B93D09" w:rsidRDefault="004066E1" w:rsidP="004066E1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es-ES_tradnl" w:eastAsia="es-ES_tradnl"/>
              </w:rPr>
            </w:pPr>
            <w:r w:rsidRPr="00B93D09">
              <w:rPr>
                <w:rFonts w:ascii="Times New Roman" w:eastAsia="Times New Roman" w:hAnsi="Times New Roman" w:cs="Times New Roman"/>
                <w:sz w:val="16"/>
                <w:szCs w:val="16"/>
                <w:lang w:val="es-ES_tradnl" w:eastAsia="es-ES_tradnl"/>
              </w:rPr>
              <w:t xml:space="preserve">No tiene errores ortográficos ni de acentuación. </w:t>
            </w:r>
          </w:p>
          <w:p w14:paraId="7040C7F9" w14:textId="77777777" w:rsidR="004066E1" w:rsidRPr="00B93D09" w:rsidRDefault="004066E1" w:rsidP="004066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s-ES_tradnl" w:eastAsia="es-ES_tradnl"/>
              </w:rPr>
            </w:pPr>
          </w:p>
        </w:tc>
        <w:tc>
          <w:tcPr>
            <w:tcW w:w="1550" w:type="dxa"/>
            <w:tcBorders>
              <w:bottom w:val="single" w:sz="24" w:space="0" w:color="auto"/>
            </w:tcBorders>
          </w:tcPr>
          <w:p w14:paraId="00447CB8" w14:textId="7588610D" w:rsidR="004066E1" w:rsidRPr="00B93D09" w:rsidRDefault="004066E1" w:rsidP="004066E1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es-ES_tradnl" w:eastAsia="es-ES_tradnl"/>
              </w:rPr>
            </w:pPr>
            <w:r w:rsidRPr="00B93D09">
              <w:rPr>
                <w:rFonts w:ascii="Times New Roman" w:eastAsia="Times New Roman" w:hAnsi="Times New Roman" w:cs="Times New Roman"/>
                <w:sz w:val="16"/>
                <w:szCs w:val="16"/>
                <w:lang w:val="es-ES_tradnl" w:eastAsia="es-ES_tradnl"/>
              </w:rPr>
              <w:t xml:space="preserve">Tiene entre uno y tres errores ortográficos o de acentuación. </w:t>
            </w:r>
          </w:p>
        </w:tc>
        <w:tc>
          <w:tcPr>
            <w:tcW w:w="1832" w:type="dxa"/>
            <w:tcBorders>
              <w:bottom w:val="single" w:sz="24" w:space="0" w:color="auto"/>
            </w:tcBorders>
          </w:tcPr>
          <w:p w14:paraId="5E71497A" w14:textId="5B39128B" w:rsidR="004066E1" w:rsidRPr="00B93D09" w:rsidRDefault="004066E1" w:rsidP="004066E1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es-ES_tradnl" w:eastAsia="es-ES_tradnl"/>
              </w:rPr>
            </w:pPr>
            <w:r w:rsidRPr="00B93D09">
              <w:rPr>
                <w:rFonts w:ascii="Times New Roman" w:eastAsia="Times New Roman" w:hAnsi="Times New Roman" w:cs="Times New Roman"/>
                <w:sz w:val="16"/>
                <w:szCs w:val="16"/>
                <w:lang w:val="es-ES_tradnl" w:eastAsia="es-ES_tradnl"/>
              </w:rPr>
              <w:t xml:space="preserve"> Tiene entre  cuatro y siete errores ortográficos o de acentuación. </w:t>
            </w:r>
          </w:p>
          <w:p w14:paraId="3B1CB4B9" w14:textId="77777777" w:rsidR="004066E1" w:rsidRPr="00B93D09" w:rsidRDefault="004066E1" w:rsidP="004066E1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es-ES_tradnl" w:eastAsia="es-ES_tradnl"/>
              </w:rPr>
            </w:pPr>
          </w:p>
          <w:p w14:paraId="574DF88B" w14:textId="77777777" w:rsidR="004066E1" w:rsidRPr="00B93D09" w:rsidRDefault="004066E1" w:rsidP="004066E1">
            <w:pPr>
              <w:rPr>
                <w:rFonts w:ascii="Times New Roman" w:hAnsi="Times New Roman" w:cs="Times New Roman"/>
                <w:sz w:val="16"/>
                <w:szCs w:val="16"/>
                <w:lang w:val="es-ES_tradnl"/>
              </w:rPr>
            </w:pPr>
          </w:p>
        </w:tc>
        <w:tc>
          <w:tcPr>
            <w:tcW w:w="2254" w:type="dxa"/>
            <w:tcBorders>
              <w:bottom w:val="single" w:sz="24" w:space="0" w:color="auto"/>
            </w:tcBorders>
          </w:tcPr>
          <w:p w14:paraId="6544D671" w14:textId="5F3966B7" w:rsidR="004066E1" w:rsidRPr="00B93D09" w:rsidRDefault="004066E1" w:rsidP="004066E1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es-ES_tradnl" w:eastAsia="es-ES_tradnl"/>
              </w:rPr>
            </w:pPr>
            <w:r w:rsidRPr="00B93D09">
              <w:rPr>
                <w:rFonts w:ascii="Times New Roman" w:eastAsia="Times New Roman" w:hAnsi="Times New Roman" w:cs="Times New Roman"/>
                <w:sz w:val="16"/>
                <w:szCs w:val="16"/>
                <w:lang w:val="es-ES_tradnl" w:eastAsia="es-ES_tradnl"/>
              </w:rPr>
              <w:t xml:space="preserve">Tiene más de siete errores ortográficos o de acentuación. </w:t>
            </w:r>
          </w:p>
          <w:p w14:paraId="1CE3A71D" w14:textId="77777777" w:rsidR="004066E1" w:rsidRPr="00B93D09" w:rsidRDefault="004066E1" w:rsidP="004066E1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es-ES_tradnl" w:eastAsia="es-ES_tradnl"/>
              </w:rPr>
            </w:pPr>
            <w:r w:rsidRPr="00B93D09">
              <w:rPr>
                <w:rFonts w:ascii="Times New Roman" w:eastAsia="Times New Roman" w:hAnsi="Times New Roman" w:cs="Times New Roman"/>
                <w:sz w:val="16"/>
                <w:szCs w:val="16"/>
                <w:lang w:val="es-ES_tradnl" w:eastAsia="es-ES_tradnl"/>
              </w:rPr>
              <w:t xml:space="preserve"> </w:t>
            </w:r>
          </w:p>
          <w:p w14:paraId="648EB2E3" w14:textId="77777777" w:rsidR="004066E1" w:rsidRPr="00B93D09" w:rsidRDefault="004066E1" w:rsidP="004066E1">
            <w:pPr>
              <w:rPr>
                <w:rFonts w:ascii="Times New Roman" w:hAnsi="Times New Roman" w:cs="Times New Roman"/>
                <w:sz w:val="16"/>
                <w:szCs w:val="16"/>
                <w:lang w:val="es-ES_tradnl"/>
              </w:rPr>
            </w:pPr>
          </w:p>
        </w:tc>
      </w:tr>
    </w:tbl>
    <w:p w14:paraId="29943F1E" w14:textId="1349DA48" w:rsidR="009F1257" w:rsidRPr="00E921D4" w:rsidRDefault="00DE732D" w:rsidP="00B93D09">
      <w:pPr>
        <w:tabs>
          <w:tab w:val="left" w:pos="426"/>
        </w:tabs>
        <w:spacing w:line="240" w:lineRule="auto"/>
        <w:rPr>
          <w:sz w:val="30"/>
        </w:rPr>
      </w:pPr>
      <w:r w:rsidRPr="009F1257">
        <w:rPr>
          <w:rFonts w:ascii="Times New Roman" w:hAnsi="Times New Roman" w:cs="Times New Roman"/>
          <w:sz w:val="30"/>
        </w:rPr>
        <w:t xml:space="preserve">          </w:t>
      </w:r>
    </w:p>
    <w:sectPr w:rsidR="009F1257" w:rsidRPr="00E921D4" w:rsidSect="00B93D09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1D4"/>
    <w:rsid w:val="00021278"/>
    <w:rsid w:val="00057BBA"/>
    <w:rsid w:val="00110D46"/>
    <w:rsid w:val="00134069"/>
    <w:rsid w:val="00214CA5"/>
    <w:rsid w:val="002B1D7D"/>
    <w:rsid w:val="002D38BB"/>
    <w:rsid w:val="00321E44"/>
    <w:rsid w:val="003B33C6"/>
    <w:rsid w:val="004066E1"/>
    <w:rsid w:val="005A7785"/>
    <w:rsid w:val="006F240C"/>
    <w:rsid w:val="006F34DC"/>
    <w:rsid w:val="00737461"/>
    <w:rsid w:val="007401FD"/>
    <w:rsid w:val="00765804"/>
    <w:rsid w:val="007766C4"/>
    <w:rsid w:val="00792F6E"/>
    <w:rsid w:val="007C35BD"/>
    <w:rsid w:val="007D3A24"/>
    <w:rsid w:val="00871046"/>
    <w:rsid w:val="008A6023"/>
    <w:rsid w:val="00915B84"/>
    <w:rsid w:val="00921247"/>
    <w:rsid w:val="00954C00"/>
    <w:rsid w:val="00974379"/>
    <w:rsid w:val="009C5555"/>
    <w:rsid w:val="009F1257"/>
    <w:rsid w:val="00A42B67"/>
    <w:rsid w:val="00B1509B"/>
    <w:rsid w:val="00B20BD5"/>
    <w:rsid w:val="00B93D09"/>
    <w:rsid w:val="00BC3BDD"/>
    <w:rsid w:val="00C03569"/>
    <w:rsid w:val="00C935C0"/>
    <w:rsid w:val="00DE732D"/>
    <w:rsid w:val="00E24C17"/>
    <w:rsid w:val="00E921D4"/>
    <w:rsid w:val="00EE1459"/>
    <w:rsid w:val="00F1023B"/>
    <w:rsid w:val="00F12FCE"/>
    <w:rsid w:val="00F15DB4"/>
    <w:rsid w:val="00F243FB"/>
    <w:rsid w:val="00F71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45BC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E921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7401FD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7401FD"/>
    <w:rPr>
      <w:rFonts w:ascii="Times New Roman" w:hAnsi="Times New Roman" w:cs="Times New Roman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42B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42B6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E921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7401FD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7401FD"/>
    <w:rPr>
      <w:rFonts w:ascii="Times New Roman" w:hAnsi="Times New Roman" w:cs="Times New Roman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42B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42B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8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5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4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9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9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2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279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vvv</dc:creator>
  <cp:lastModifiedBy>6prim</cp:lastModifiedBy>
  <cp:revision>5</cp:revision>
  <cp:lastPrinted>2018-05-23T07:25:00Z</cp:lastPrinted>
  <dcterms:created xsi:type="dcterms:W3CDTF">2017-10-11T07:34:00Z</dcterms:created>
  <dcterms:modified xsi:type="dcterms:W3CDTF">2018-05-23T13:49:00Z</dcterms:modified>
</cp:coreProperties>
</file>